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r w:rsidR="00642384" w:rsidRPr="0027560D">
        <w:rPr>
          <w:rFonts w:ascii="Times New Roman" w:hAnsi="Times New Roman" w:cs="Times New Roman"/>
        </w:rPr>
        <w:t>:</w:t>
      </w:r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CB0D0B">
        <w:rPr>
          <w:rFonts w:ascii="Times New Roman" w:hAnsi="Times New Roman" w:cs="Times New Roman"/>
          <w:b/>
          <w:u w:val="single"/>
        </w:rPr>
        <w:t>03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CB0D0B">
        <w:rPr>
          <w:rFonts w:ascii="Times New Roman" w:hAnsi="Times New Roman" w:cs="Times New Roman"/>
          <w:b/>
          <w:u w:val="single"/>
        </w:rPr>
        <w:t>7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C3360D" w:rsidRPr="00CB0D0B" w:rsidRDefault="00CB0D0B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B0D0B">
              <w:rPr>
                <w:rFonts w:ascii="Times New Roman" w:hAnsi="Times New Roman" w:cs="Times New Roman"/>
                <w:sz w:val="20"/>
                <w:szCs w:val="20"/>
              </w:rPr>
              <w:t>Очистка вручную поверхности фасадов;</w:t>
            </w:r>
          </w:p>
          <w:p w:rsidR="00CB0D0B" w:rsidRDefault="00CB0D0B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B0D0B">
              <w:rPr>
                <w:rFonts w:ascii="Times New Roman" w:hAnsi="Times New Roman" w:cs="Times New Roman"/>
                <w:sz w:val="20"/>
                <w:szCs w:val="20"/>
              </w:rPr>
              <w:t>Выравнивание внутренних поверхностей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 xml:space="preserve"> (оштукатуривание);</w:t>
            </w:r>
          </w:p>
          <w:p w:rsidR="000E658C" w:rsidRDefault="000E658C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0E658C">
              <w:rPr>
                <w:rFonts w:ascii="Times New Roman" w:hAnsi="Times New Roman" w:cs="Times New Roman"/>
                <w:sz w:val="20"/>
                <w:szCs w:val="20"/>
              </w:rPr>
              <w:t>Нанесение водно-дисперсионной грунтовки на поверхности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658C" w:rsidRDefault="00642384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658C">
              <w:t xml:space="preserve"> </w:t>
            </w:r>
            <w:r w:rsidR="000E658C" w:rsidRPr="000E658C">
              <w:rPr>
                <w:rFonts w:ascii="Times New Roman" w:hAnsi="Times New Roman" w:cs="Times New Roman"/>
                <w:sz w:val="20"/>
                <w:szCs w:val="20"/>
              </w:rPr>
              <w:t>Кладка отдельных участков из кирпича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 xml:space="preserve"> – восстановление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дверного проёма и закладка 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ыхода.</w:t>
            </w:r>
          </w:p>
          <w:p w:rsidR="000E658C" w:rsidRPr="00CB0D0B" w:rsidRDefault="000E658C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81539" cy="2908624"/>
                  <wp:effectExtent l="19050" t="0" r="9211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98" cy="290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44121" cy="2858991"/>
                  <wp:effectExtent l="19050" t="0" r="8529" b="0"/>
                  <wp:docPr id="1" name="Рисунок 0" descr="image-03-07-24-08-36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94" cy="2860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355661" cy="2768000"/>
                  <wp:effectExtent l="19050" t="0" r="6539" b="0"/>
                  <wp:docPr id="7" name="Рисунок 6" descr="image-03-07-24-08-36-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621" cy="276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094230"/>
                  <wp:effectExtent l="19050" t="0" r="8255" b="0"/>
                  <wp:docPr id="2" name="Рисунок 1" descr="image-03-07-24-08-36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D3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92095" cy="2101215"/>
                  <wp:effectExtent l="19050" t="0" r="8255" b="0"/>
                  <wp:docPr id="3" name="Рисунок 2" descr="image-03-07-24-08-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101215"/>
                  <wp:effectExtent l="19050" t="0" r="8255" b="0"/>
                  <wp:docPr id="4" name="Рисунок 3" descr="image-03-07-24-08-36-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92095" cy="2101215"/>
                  <wp:effectExtent l="19050" t="0" r="8255" b="0"/>
                  <wp:docPr id="8" name="Рисунок 7" descr="image-03-07-24-08-36-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38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094230"/>
                  <wp:effectExtent l="19050" t="0" r="8255" b="0"/>
                  <wp:docPr id="5" name="Рисунок 4" descr="image-03-07-24-08-36-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642384" w:rsidRDefault="00642384" w:rsidP="004F02B3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642384" w:rsidRPr="004563A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92095" cy="2101215"/>
                  <wp:effectExtent l="19050" t="0" r="8255" b="0"/>
                  <wp:docPr id="6" name="Рисунок 5" descr="image-03-07-24-08-36-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3-07-24-08-36-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0BD" w:rsidRDefault="00E330BD" w:rsidP="00E330BD"/>
    <w:sectPr w:rsidR="00E330BD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E7B"/>
    <w:multiLevelType w:val="hybridMultilevel"/>
    <w:tmpl w:val="96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0E658C"/>
    <w:rsid w:val="00124C4E"/>
    <w:rsid w:val="0018283A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B6C35"/>
    <w:rsid w:val="004C29CF"/>
    <w:rsid w:val="00533555"/>
    <w:rsid w:val="00550ECE"/>
    <w:rsid w:val="00574B6B"/>
    <w:rsid w:val="00615464"/>
    <w:rsid w:val="00642384"/>
    <w:rsid w:val="006477AF"/>
    <w:rsid w:val="007C24D3"/>
    <w:rsid w:val="007C2F2A"/>
    <w:rsid w:val="007F529B"/>
    <w:rsid w:val="00874864"/>
    <w:rsid w:val="008927C6"/>
    <w:rsid w:val="00980B7A"/>
    <w:rsid w:val="009A35E6"/>
    <w:rsid w:val="00A16A23"/>
    <w:rsid w:val="00A3156D"/>
    <w:rsid w:val="00A4317F"/>
    <w:rsid w:val="00A56201"/>
    <w:rsid w:val="00A73C85"/>
    <w:rsid w:val="00B84BB6"/>
    <w:rsid w:val="00B85D93"/>
    <w:rsid w:val="00B86A4D"/>
    <w:rsid w:val="00C3360D"/>
    <w:rsid w:val="00C83C47"/>
    <w:rsid w:val="00CB0D0B"/>
    <w:rsid w:val="00CC1C8F"/>
    <w:rsid w:val="00CD3FDC"/>
    <w:rsid w:val="00D36D4E"/>
    <w:rsid w:val="00DB1D34"/>
    <w:rsid w:val="00DB5220"/>
    <w:rsid w:val="00E330BD"/>
    <w:rsid w:val="00E92F19"/>
    <w:rsid w:val="00F107A7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14</cp:revision>
  <dcterms:created xsi:type="dcterms:W3CDTF">2021-08-18T05:40:00Z</dcterms:created>
  <dcterms:modified xsi:type="dcterms:W3CDTF">2024-07-03T04:47:00Z</dcterms:modified>
</cp:coreProperties>
</file>